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D1" w:rsidRDefault="00E57446">
      <w:r>
        <w:t xml:space="preserve">Тех. характеристики </w:t>
      </w:r>
      <w:proofErr w:type="spellStart"/>
      <w:r>
        <w:t>заклейщика</w:t>
      </w:r>
      <w:proofErr w:type="spellEnd"/>
      <w:r>
        <w:t xml:space="preserve"> </w:t>
      </w:r>
      <w:proofErr w:type="spellStart"/>
      <w:r>
        <w:t>гофрокоробов</w:t>
      </w:r>
      <w:proofErr w:type="spellEnd"/>
      <w:r>
        <w:t>.</w:t>
      </w:r>
    </w:p>
    <w:tbl>
      <w:tblPr>
        <w:tblW w:w="98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282"/>
      </w:tblGrid>
      <w:tr w:rsidR="00E57446" w:rsidRPr="00E57446" w:rsidTr="00E57446">
        <w:trPr>
          <w:trHeight w:val="280"/>
        </w:trPr>
        <w:tc>
          <w:tcPr>
            <w:tcW w:w="4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Скорость конвейера</w:t>
            </w:r>
          </w:p>
        </w:tc>
        <w:tc>
          <w:tcPr>
            <w:tcW w:w="5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0-20m / мин</w:t>
            </w:r>
          </w:p>
        </w:tc>
      </w:tr>
      <w:tr w:rsidR="00E57446" w:rsidRPr="00E57446" w:rsidTr="00E57446">
        <w:trPr>
          <w:trHeight w:val="280"/>
        </w:trPr>
        <w:tc>
          <w:tcPr>
            <w:tcW w:w="4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Максимум. Размер упаковки</w:t>
            </w:r>
          </w:p>
        </w:tc>
        <w:tc>
          <w:tcPr>
            <w:tcW w:w="5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L500×W500×H500мм</w:t>
            </w:r>
          </w:p>
        </w:tc>
      </w:tr>
      <w:tr w:rsidR="00E57446" w:rsidRPr="00E57446" w:rsidTr="00E57446">
        <w:trPr>
          <w:trHeight w:val="280"/>
        </w:trPr>
        <w:tc>
          <w:tcPr>
            <w:tcW w:w="4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Мин. Размер упаковки</w:t>
            </w:r>
          </w:p>
        </w:tc>
        <w:tc>
          <w:tcPr>
            <w:tcW w:w="5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L200×W150×H150мм</w:t>
            </w:r>
          </w:p>
        </w:tc>
      </w:tr>
      <w:tr w:rsidR="00E57446" w:rsidRPr="00E57446" w:rsidTr="00E57446">
        <w:trPr>
          <w:trHeight w:val="280"/>
        </w:trPr>
        <w:tc>
          <w:tcPr>
            <w:tcW w:w="4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Источник питания</w:t>
            </w:r>
          </w:p>
        </w:tc>
        <w:tc>
          <w:tcPr>
            <w:tcW w:w="5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 В, 220-240 В, 50/60 Гц, 1 фаза</w:t>
            </w:r>
          </w:p>
        </w:tc>
      </w:tr>
      <w:tr w:rsidR="00E57446" w:rsidRPr="00E57446" w:rsidTr="00E57446">
        <w:trPr>
          <w:trHeight w:val="280"/>
        </w:trPr>
        <w:tc>
          <w:tcPr>
            <w:tcW w:w="4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240w</w:t>
            </w:r>
          </w:p>
        </w:tc>
        <w:tc>
          <w:tcPr>
            <w:tcW w:w="5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240w</w:t>
            </w:r>
          </w:p>
        </w:tc>
      </w:tr>
      <w:tr w:rsidR="00E57446" w:rsidRPr="00E57446" w:rsidTr="00E57446">
        <w:trPr>
          <w:trHeight w:val="298"/>
        </w:trPr>
        <w:tc>
          <w:tcPr>
            <w:tcW w:w="4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Ширина клейкой ленты</w:t>
            </w:r>
          </w:p>
        </w:tc>
        <w:tc>
          <w:tcPr>
            <w:tcW w:w="5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48mm, 60mm, 75mm</w:t>
            </w:r>
          </w:p>
        </w:tc>
      </w:tr>
      <w:tr w:rsidR="00E57446" w:rsidRPr="00E57446" w:rsidTr="00E57446">
        <w:trPr>
          <w:trHeight w:val="280"/>
        </w:trPr>
        <w:tc>
          <w:tcPr>
            <w:tcW w:w="4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размер машины</w:t>
            </w:r>
          </w:p>
        </w:tc>
        <w:tc>
          <w:tcPr>
            <w:tcW w:w="5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Д1170×Ш880×В1450</w:t>
            </w:r>
          </w:p>
        </w:tc>
      </w:tr>
      <w:tr w:rsidR="00E57446" w:rsidRPr="00E57446" w:rsidTr="00E57446">
        <w:trPr>
          <w:trHeight w:val="280"/>
        </w:trPr>
        <w:tc>
          <w:tcPr>
            <w:tcW w:w="4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 машины</w:t>
            </w:r>
          </w:p>
        </w:tc>
        <w:tc>
          <w:tcPr>
            <w:tcW w:w="5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57446" w:rsidRPr="00E57446" w:rsidRDefault="00E57446" w:rsidP="00E57446">
            <w:pPr>
              <w:wordWrap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74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280кг</w:t>
            </w:r>
          </w:p>
        </w:tc>
      </w:tr>
    </w:tbl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/>
          <w:color w:val="111111"/>
        </w:rPr>
      </w:pPr>
      <w:r>
        <w:rPr>
          <w:rStyle w:val="a4"/>
          <w:rFonts w:ascii="Arial" w:eastAsia="Microsoft YaHei" w:hAnsi="Arial" w:cs="Arial"/>
          <w:color w:val="111111"/>
        </w:rPr>
        <w:t xml:space="preserve">Технический </w:t>
      </w:r>
      <w:proofErr w:type="gramStart"/>
      <w:r>
        <w:rPr>
          <w:rStyle w:val="a4"/>
          <w:rFonts w:ascii="Arial" w:eastAsia="Microsoft YaHei" w:hAnsi="Arial" w:cs="Arial"/>
          <w:color w:val="111111"/>
        </w:rPr>
        <w:t>параметр</w:t>
      </w:r>
      <w:r>
        <w:rPr>
          <w:rFonts w:ascii="Arial" w:eastAsia="Microsoft YaHei" w:hAnsi="Arial" w:cs="Arial"/>
          <w:color w:val="111111"/>
        </w:rPr>
        <w:t> </w:t>
      </w:r>
      <w:r>
        <w:rPr>
          <w:rStyle w:val="a4"/>
          <w:rFonts w:ascii="Arial" w:eastAsia="Microsoft YaHei" w:hAnsi="Arial" w:cs="Arial"/>
          <w:color w:val="111111"/>
        </w:rPr>
        <w:t>:</w:t>
      </w:r>
      <w:proofErr w:type="gramEnd"/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Модель: FX-02 (двухслойный ремень)</w:t>
      </w:r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Напряжение: 220 В 50 Гц</w:t>
      </w:r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Мощность: 400 Вт</w:t>
      </w:r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 xml:space="preserve">Давление воздуха: 5-6 кг / </w:t>
      </w:r>
      <w:proofErr w:type="spellStart"/>
      <w:r>
        <w:rPr>
          <w:rFonts w:ascii="Arial" w:eastAsia="Microsoft YaHei" w:hAnsi="Arial" w:cs="Arial"/>
          <w:color w:val="111111"/>
        </w:rPr>
        <w:t>куб.м</w:t>
      </w:r>
      <w:proofErr w:type="spellEnd"/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Максимальный размер: L450 ~ 500xW300 ~ 350xH200 ~ 250 мм</w:t>
      </w:r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 xml:space="preserve">Скорость упаковки: 6-8box / </w:t>
      </w:r>
      <w:proofErr w:type="spellStart"/>
      <w:r>
        <w:rPr>
          <w:rFonts w:ascii="Arial" w:eastAsia="Microsoft YaHei" w:hAnsi="Arial" w:cs="Arial"/>
          <w:color w:val="111111"/>
        </w:rPr>
        <w:t>min</w:t>
      </w:r>
      <w:proofErr w:type="spellEnd"/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Расход воздуха: 50 л / мин</w:t>
      </w:r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Скорость конвейера: 18 м / мин</w:t>
      </w:r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Лента: W60mm * L1000</w:t>
      </w:r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Размер: L1770 * W850 * H1500MM</w:t>
      </w:r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Вес: 250 кг</w:t>
      </w:r>
    </w:p>
    <w:p w:rsidR="009E1DF6" w:rsidRDefault="009E1DF6" w:rsidP="009E1DF6">
      <w:pPr>
        <w:pStyle w:val="a3"/>
        <w:shd w:val="clear" w:color="auto" w:fill="FCFCFC"/>
        <w:spacing w:before="0" w:beforeAutospacing="0" w:after="0" w:afterAutospacing="0"/>
        <w:rPr>
          <w:rFonts w:ascii="Microsoft YaHei" w:eastAsia="Microsoft YaHei" w:hAnsi="Microsoft YaHei" w:hint="eastAsia"/>
          <w:color w:val="111111"/>
        </w:rPr>
      </w:pPr>
      <w:r>
        <w:rPr>
          <w:rFonts w:ascii="Arial" w:eastAsia="Microsoft YaHei" w:hAnsi="Arial" w:cs="Arial"/>
          <w:color w:val="111111"/>
        </w:rPr>
        <w:t>Материал: углеродистая сталь рамы и нержавеющая сталь для сенсорных частей коробки</w:t>
      </w:r>
      <w:bookmarkStart w:id="0" w:name="_GoBack"/>
      <w:bookmarkEnd w:id="0"/>
    </w:p>
    <w:sectPr w:rsidR="009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C1"/>
    <w:rsid w:val="009E1DF6"/>
    <w:rsid w:val="00B734D1"/>
    <w:rsid w:val="00E57446"/>
    <w:rsid w:val="00E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14E6-7579-4AE2-9F86-E5910C46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Company>Hewlett-Packard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5</cp:revision>
  <dcterms:created xsi:type="dcterms:W3CDTF">2024-05-02T07:12:00Z</dcterms:created>
  <dcterms:modified xsi:type="dcterms:W3CDTF">2024-05-02T07:48:00Z</dcterms:modified>
</cp:coreProperties>
</file>